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D268DC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p w:rsidR="00D268DC" w:rsidRPr="00883ECE" w:rsidRDefault="00B55E01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AUTORIDAD DE PROTECCIÓN AL CONSUMIDOR Y DEFENSA DE LA COMPETENCIA -ACODECO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4F6A7F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9274F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FBE11" wp14:editId="579B4F3E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4FB" w:rsidRDefault="009274FB" w:rsidP="009274FB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2FBE11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92.2pt;margin-top:17.85pt;width:115.7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    <v:textbox>
                  <w:txbxContent>
                    <w:p w:rsidR="009274FB" w:rsidRDefault="009274FB" w:rsidP="009274FB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A8165" wp14:editId="5C12B710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Pr="003F1E87" w:rsidRDefault="00090DD8" w:rsidP="00090DD8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0A8165" id="5 Cuadro de texto" o:spid="_x0000_s1027" type="#_x0000_t202" style="position:absolute;margin-left:407.6pt;margin-top:-.6pt;width:91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090DD8" w:rsidRPr="003F1E87" w:rsidRDefault="00090DD8" w:rsidP="00090DD8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5C391" wp14:editId="592C7AF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603216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1D735FDC" wp14:editId="6E312A46">
                                  <wp:extent cx="779145" cy="587375"/>
                                  <wp:effectExtent l="0" t="0" r="1905" b="3175"/>
                                  <wp:docPr id="7" name="Imagen 7" descr="C:\Documents and Settings\aconte\Configuración local\Archivos temporales de Internet\Content.Word\logo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C:\Documents and Settings\aconte\Configuración local\Archivos temporales de Internet\Content.Word\logo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05C391" id="4 Cuadro de texto" o:spid="_x0000_s1028" type="#_x0000_t202" style="position:absolute;margin-left:413.75pt;margin-top:-56.7pt;width:76.2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090DD8" w:rsidRDefault="00603216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D735FDC" wp14:editId="6E312A46">
                            <wp:extent cx="779145" cy="587375"/>
                            <wp:effectExtent l="0" t="0" r="1905" b="3175"/>
                            <wp:docPr id="7" name="Imagen 7" descr="C:\Documents and Settings\aconte\Configuración local\Archivos temporales de Internet\Content.Word\logo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C:\Documents and Settings\aconte\Configuración local\Archivos temporales de Internet\Content.Word\logo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9DFD" wp14:editId="2D3AA0FE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43FA2FAC" wp14:editId="7003B99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59DFD" id="3 Cuadro de texto" o:spid="_x0000_s1029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3FA2FAC" wp14:editId="7003B99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 xml:space="preserve">No. </w:t>
      </w:r>
      <w:sdt>
        <w:sdtPr>
          <w:rPr>
            <w:b/>
            <w:noProof/>
            <w:sz w:val="32"/>
            <w:szCs w:val="32"/>
            <w:lang w:val="es-ES" w:eastAsia="es-PA"/>
          </w:rPr>
          <w:id w:val="834034613"/>
          <w:placeholder>
            <w:docPart w:val="7223B44E1677431AAB5FF66F48E06700"/>
          </w:placeholder>
        </w:sdtPr>
        <w:sdtEndPr/>
        <w:sdtContent>
          <w:r w:rsidR="00F81200">
            <w:rPr>
              <w:b/>
              <w:noProof/>
              <w:sz w:val="32"/>
              <w:szCs w:val="32"/>
              <w:lang w:val="es-ES" w:eastAsia="es-PA"/>
            </w:rPr>
            <w:t>023-18</w:t>
          </w:r>
        </w:sdtContent>
      </w:sdt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7552BA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603216">
            <w:rPr>
              <w:rFonts w:cstheme="minorHAnsi"/>
              <w:b/>
              <w:noProof/>
              <w:lang w:val="es-ES" w:eastAsia="es-PA"/>
            </w:rPr>
            <w:t xml:space="preserve">AUTORIDAD DE PROTECCIÓN AL CONSUMIDOR Y DEFENSA DE LA COMPETENCIA 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C848F5">
            <w:rPr>
              <w:rFonts w:cstheme="minorHAnsi"/>
              <w:b/>
              <w:noProof/>
              <w:lang w:eastAsia="es-PA"/>
            </w:rPr>
            <w:t>ANTECEDENTES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u w:val="single"/>
            <w:lang w:val="es-ES" w:eastAsia="es-PA"/>
          </w:rPr>
        </w:sdtEndPr>
        <w:sdtContent>
          <w:r w:rsidR="00C848F5">
            <w:rPr>
              <w:rStyle w:val="Estilo1"/>
            </w:rPr>
            <w:t xml:space="preserve">Abogado </w:t>
          </w:r>
        </w:sdtContent>
      </w:sdt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 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1867257569"/>
              <w:placeholder>
                <w:docPart w:val="8D10DA964000414E9BA181D42977E11E"/>
              </w:placeholder>
            </w:sdtPr>
            <w:sdtEndPr/>
            <w:sdtContent>
              <w:p w:rsidR="00F749F1" w:rsidRPr="00D268DC" w:rsidRDefault="00836B5F" w:rsidP="00836B5F">
                <w:pPr>
                  <w:spacing w:after="160" w:line="259" w:lineRule="auto"/>
                  <w:jc w:val="both"/>
                  <w:rPr>
                    <w:b/>
                    <w:noProof/>
                    <w:lang w:val="es-ES" w:eastAsia="es-PA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Dirección Nacional de Protección al Consumidor 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836B5F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836B5F">
                  <w:rPr>
                    <w:b/>
                    <w:noProof/>
                    <w:lang w:eastAsia="es-PA"/>
                  </w:rPr>
                  <w:t>1,000.00</w:t>
                </w:r>
              </w:sdtContent>
            </w:sdt>
          </w:p>
        </w:tc>
        <w:tc>
          <w:tcPr>
            <w:tcW w:w="3285" w:type="dxa"/>
          </w:tcPr>
          <w:p w:rsidR="00F749F1" w:rsidRDefault="007552BA" w:rsidP="00836B5F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>Vía Fernández de Córdoba, Plaza Córdoba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702852" w:rsidRPr="00314C12" w:rsidRDefault="00607DC6" w:rsidP="00607DC6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Título universitario de Licenciatura en Derecho</w:t>
                </w:r>
                <w:r w:rsidR="00FE0F7A">
                  <w:rPr>
                    <w:noProof/>
                    <w:sz w:val="20"/>
                    <w:szCs w:val="20"/>
                    <w:lang w:eastAsia="es-PA"/>
                  </w:rPr>
                  <w:t xml:space="preserve"> y Ciencias Políticas. Poseer Idoneidad 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/>
            <w:sdtContent>
              <w:p w:rsidR="00E9374D" w:rsidRDefault="00C366FE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Dos años de experi</w:t>
                </w:r>
                <w:r w:rsidR="005F235A">
                  <w:rPr>
                    <w:noProof/>
                    <w:sz w:val="20"/>
                    <w:szCs w:val="20"/>
                    <w:lang w:eastAsia="es-PA"/>
                  </w:rPr>
                  <w:t>e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>ncia laboral realizando labores de asesoramiento y trámites de documentos legales anivel técnico especializado o profesional.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F81200" w:rsidRPr="00F81200" w:rsidRDefault="00FE0F7A" w:rsidP="00F81200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 w:rsidRPr="00F81200">
                  <w:rPr>
                    <w:noProof/>
                    <w:sz w:val="20"/>
                    <w:szCs w:val="20"/>
                    <w:lang w:eastAsia="es-PA"/>
                  </w:rPr>
                  <w:t>Programación y Control de actividades, leyes, Códigos y otras disposiciones legales.  Procedimient</w:t>
                </w:r>
                <w:r w:rsidR="00F81200" w:rsidRPr="00F81200">
                  <w:rPr>
                    <w:noProof/>
                    <w:sz w:val="20"/>
                    <w:szCs w:val="20"/>
                    <w:lang w:eastAsia="es-PA"/>
                  </w:rPr>
                  <w:t>os Judiciales y Administrativos</w:t>
                </w:r>
              </w:p>
              <w:p w:rsidR="00F81200" w:rsidRDefault="00F81200" w:rsidP="00F812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Métodos alternos de resolución de conflictos</w:t>
                </w:r>
              </w:p>
              <w:p w:rsidR="00F81200" w:rsidRDefault="00F81200" w:rsidP="00F812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Manejo de procesador de palabras Word, básico</w:t>
                </w:r>
              </w:p>
              <w:p w:rsidR="00F81200" w:rsidRDefault="00F81200" w:rsidP="00F812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Manejo de hoja de cálculo Excel, básico</w:t>
                </w:r>
              </w:p>
              <w:p w:rsidR="00F81200" w:rsidRDefault="00F81200" w:rsidP="00F812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Manejo de Outlook, básico</w:t>
                </w:r>
              </w:p>
              <w:p w:rsidR="00F81200" w:rsidRDefault="00F81200" w:rsidP="00F812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Manejo de Powerpoint, básico</w:t>
                </w:r>
              </w:p>
              <w:p w:rsidR="00F81200" w:rsidRDefault="00F81200" w:rsidP="00F812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Redacción de documentos legales</w:t>
                </w:r>
              </w:p>
              <w:p w:rsidR="00F81200" w:rsidRDefault="00F81200" w:rsidP="00F812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Conocimiento de fuentes legales de referencia</w:t>
                </w:r>
              </w:p>
              <w:p w:rsidR="00E9374D" w:rsidRPr="00FE0F7A" w:rsidRDefault="00F81200" w:rsidP="00F81200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Procedimiento administrativo  ( Ley 38 de 2000)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38667517"/>
              <w:placeholder>
                <w:docPart w:val="FA851C7903E14E7D8CACC42DE1EDA4D8"/>
              </w:placeholder>
            </w:sdtPr>
            <w:sdtEndPr/>
            <w:sdtContent>
              <w:p w:rsidR="000D45A8" w:rsidRDefault="000D45A8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Habilidades para:</w:t>
                </w:r>
              </w:p>
              <w:p w:rsidR="000D45A8" w:rsidRDefault="000D45A8" w:rsidP="000D45A8">
                <w:pPr>
                  <w:pStyle w:val="Prrafodelista"/>
                  <w:numPr>
                    <w:ilvl w:val="0"/>
                    <w:numId w:val="7"/>
                  </w:numPr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Negociar  y manejar  de conflictos. </w:t>
                </w:r>
              </w:p>
              <w:p w:rsidR="000D45A8" w:rsidRDefault="000D45A8" w:rsidP="000D45A8">
                <w:pPr>
                  <w:pStyle w:val="Prrafodelista"/>
                  <w:numPr>
                    <w:ilvl w:val="0"/>
                    <w:numId w:val="7"/>
                  </w:numPr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 Analizar y evaluar casos jurídicos. </w:t>
                </w:r>
              </w:p>
              <w:p w:rsidR="000D45A8" w:rsidRDefault="000D45A8" w:rsidP="000D45A8">
                <w:pPr>
                  <w:pStyle w:val="Prrafodelista"/>
                  <w:numPr>
                    <w:ilvl w:val="0"/>
                    <w:numId w:val="7"/>
                  </w:numPr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Absolver consultas de tipo legal</w:t>
                </w:r>
              </w:p>
              <w:p w:rsidR="00E9374D" w:rsidRDefault="000D45A8" w:rsidP="000D45A8">
                <w:pPr>
                  <w:pStyle w:val="Prrafodelista"/>
                  <w:numPr>
                    <w:ilvl w:val="0"/>
                    <w:numId w:val="7"/>
                  </w:numPr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Elaborar informes juridicos</w:t>
                </w:r>
              </w:p>
            </w:sdtContent>
          </w:sdt>
          <w:p w:rsidR="00702852" w:rsidRPr="00314C12" w:rsidRDefault="00702852" w:rsidP="00702852">
            <w:pPr>
              <w:pStyle w:val="Prrafodelista"/>
              <w:ind w:left="24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7552BA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7552BA" w:rsidP="00420F57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www.acodeco.gob.pa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8-08-20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BB485C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20-Ago.-18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8-08-24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BB485C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24-Ago.-18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Default="004E692B" w:rsidP="004E692B">
            <w:pPr>
              <w:rPr>
                <w:noProof/>
                <w:sz w:val="16"/>
                <w:szCs w:val="16"/>
                <w:lang w:eastAsia="es-PA"/>
              </w:rPr>
            </w:pPr>
          </w:p>
          <w:p w:rsidR="004E692B" w:rsidRPr="004E692B" w:rsidRDefault="004E692B" w:rsidP="004A2E33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4A2E33">
                  <w:rPr>
                    <w:b/>
                    <w:noProof/>
                    <w:lang w:eastAsia="es-PA"/>
                  </w:rPr>
                  <w:t xml:space="preserve">8:00 a.m. a 4:00 p.m. </w:t>
                </w:r>
              </w:sdtContent>
            </w:sdt>
          </w:p>
        </w:tc>
        <w:tc>
          <w:tcPr>
            <w:tcW w:w="2138" w:type="dxa"/>
            <w:vMerge/>
          </w:tcPr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/>
          </w:tcPr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7552BA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EndPr/>
              <w:sdtContent>
                <w:r w:rsidR="008F5E7A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EndPr/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8F5E7A">
            <w:rPr>
              <w:b/>
              <w:noProof/>
              <w:lang w:val="es-ES" w:eastAsia="es-PA"/>
            </w:rPr>
            <w:t>catorce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F5E7A">
            <w:rPr>
              <w:b/>
              <w:noProof/>
              <w:lang w:val="es-ES" w:eastAsia="es-PA"/>
            </w:rPr>
            <w:t>14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8F5E7A">
            <w:rPr>
              <w:rFonts w:ascii="Calibri" w:eastAsia="Calibri" w:hAnsi="Calibri" w:cs="Times New Roman"/>
              <w:b/>
              <w:color w:val="FF0000"/>
              <w:lang w:val="es-ES"/>
            </w:rPr>
            <w:t>agosto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8F5E7A">
            <w:rPr>
              <w:rFonts w:ascii="Calibri" w:eastAsia="Calibri" w:hAnsi="Calibri" w:cs="Times New Roman"/>
              <w:b/>
              <w:color w:val="FF0000"/>
              <w:lang w:val="es-ES"/>
            </w:rPr>
            <w:t>18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“Lista de Aspir</w:t>
      </w:r>
      <w:r w:rsidR="00D94C3C" w:rsidRPr="00B70958">
        <w:rPr>
          <w:rFonts w:cstheme="minorHAnsi"/>
          <w:b/>
          <w:noProof/>
          <w:sz w:val="18"/>
          <w:szCs w:val="18"/>
          <w:lang w:eastAsia="es-PA"/>
        </w:rPr>
        <w:t>antes Elegibles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”,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A8306D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3A29C7">
        <w:rPr>
          <w:rFonts w:cstheme="minorHAns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3A29C7">
        <w:rPr>
          <w:rFonts w:cstheme="minorHAnsi"/>
          <w:b/>
          <w:noProof/>
          <w:sz w:val="18"/>
          <w:szCs w:val="18"/>
          <w:lang w:eastAsia="es-PA"/>
        </w:rPr>
        <w:t>Tipo de Concurso</w:t>
      </w:r>
      <w:r w:rsidRPr="003A29C7">
        <w:rPr>
          <w:rFonts w:cstheme="minorHAnsi"/>
          <w:noProof/>
          <w:sz w:val="18"/>
          <w:szCs w:val="18"/>
          <w:lang w:eastAsia="es-PA"/>
        </w:rPr>
        <w:t>.</w:t>
      </w:r>
    </w:p>
    <w:sectPr w:rsidR="006612F1" w:rsidRPr="00A8306D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BA" w:rsidRDefault="007552BA" w:rsidP="00495E92">
      <w:pPr>
        <w:spacing w:after="0" w:line="240" w:lineRule="auto"/>
      </w:pPr>
      <w:r>
        <w:separator/>
      </w:r>
    </w:p>
  </w:endnote>
  <w:endnote w:type="continuationSeparator" w:id="0">
    <w:p w:rsidR="007552BA" w:rsidRDefault="007552BA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BA" w:rsidRDefault="007552BA" w:rsidP="00495E92">
      <w:pPr>
        <w:spacing w:after="0" w:line="240" w:lineRule="auto"/>
      </w:pPr>
      <w:r>
        <w:separator/>
      </w:r>
    </w:p>
  </w:footnote>
  <w:footnote w:type="continuationSeparator" w:id="0">
    <w:p w:rsidR="007552BA" w:rsidRDefault="007552BA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36DF1"/>
    <w:multiLevelType w:val="hybridMultilevel"/>
    <w:tmpl w:val="F7E6BA6A"/>
    <w:lvl w:ilvl="0" w:tplc="968E52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4480F"/>
    <w:rsid w:val="00052188"/>
    <w:rsid w:val="00066B6B"/>
    <w:rsid w:val="0007797D"/>
    <w:rsid w:val="0008116E"/>
    <w:rsid w:val="00090B1C"/>
    <w:rsid w:val="00090DD8"/>
    <w:rsid w:val="000B5F71"/>
    <w:rsid w:val="000C71B8"/>
    <w:rsid w:val="000D4481"/>
    <w:rsid w:val="000D45A8"/>
    <w:rsid w:val="00112A82"/>
    <w:rsid w:val="00113A83"/>
    <w:rsid w:val="0011684C"/>
    <w:rsid w:val="00144C66"/>
    <w:rsid w:val="00150078"/>
    <w:rsid w:val="00186731"/>
    <w:rsid w:val="001A53A5"/>
    <w:rsid w:val="001A5960"/>
    <w:rsid w:val="001C00A0"/>
    <w:rsid w:val="001C17CF"/>
    <w:rsid w:val="001D0B80"/>
    <w:rsid w:val="001E54D6"/>
    <w:rsid w:val="001F0954"/>
    <w:rsid w:val="00225856"/>
    <w:rsid w:val="002528DB"/>
    <w:rsid w:val="0027508A"/>
    <w:rsid w:val="00283F4A"/>
    <w:rsid w:val="002855DC"/>
    <w:rsid w:val="002873B9"/>
    <w:rsid w:val="002B3C19"/>
    <w:rsid w:val="002D2C11"/>
    <w:rsid w:val="002E221D"/>
    <w:rsid w:val="0030344D"/>
    <w:rsid w:val="00314C12"/>
    <w:rsid w:val="003277DF"/>
    <w:rsid w:val="003342F1"/>
    <w:rsid w:val="0034354C"/>
    <w:rsid w:val="0036239F"/>
    <w:rsid w:val="00384753"/>
    <w:rsid w:val="00392212"/>
    <w:rsid w:val="003B52B7"/>
    <w:rsid w:val="003C0E7D"/>
    <w:rsid w:val="003C2D31"/>
    <w:rsid w:val="003D0194"/>
    <w:rsid w:val="003F69FD"/>
    <w:rsid w:val="00420F57"/>
    <w:rsid w:val="004262DB"/>
    <w:rsid w:val="0044489A"/>
    <w:rsid w:val="00454090"/>
    <w:rsid w:val="0045699A"/>
    <w:rsid w:val="00483E7B"/>
    <w:rsid w:val="004903FB"/>
    <w:rsid w:val="00495E92"/>
    <w:rsid w:val="004A27DB"/>
    <w:rsid w:val="004A2E33"/>
    <w:rsid w:val="004D5E6A"/>
    <w:rsid w:val="004D766F"/>
    <w:rsid w:val="004E4992"/>
    <w:rsid w:val="004E692B"/>
    <w:rsid w:val="0053250E"/>
    <w:rsid w:val="0054266A"/>
    <w:rsid w:val="00543248"/>
    <w:rsid w:val="005525E6"/>
    <w:rsid w:val="0057760D"/>
    <w:rsid w:val="00581CD0"/>
    <w:rsid w:val="00585BAD"/>
    <w:rsid w:val="005A6D3D"/>
    <w:rsid w:val="005B25DD"/>
    <w:rsid w:val="005B6D64"/>
    <w:rsid w:val="005C32F9"/>
    <w:rsid w:val="005D35F9"/>
    <w:rsid w:val="005E14E1"/>
    <w:rsid w:val="005E1910"/>
    <w:rsid w:val="005F235A"/>
    <w:rsid w:val="005F7AC5"/>
    <w:rsid w:val="00603216"/>
    <w:rsid w:val="00607DC6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536F"/>
    <w:rsid w:val="006B57EE"/>
    <w:rsid w:val="006C295F"/>
    <w:rsid w:val="006C5025"/>
    <w:rsid w:val="006E68B0"/>
    <w:rsid w:val="00701B67"/>
    <w:rsid w:val="00702852"/>
    <w:rsid w:val="00725FD9"/>
    <w:rsid w:val="00747E75"/>
    <w:rsid w:val="0075085B"/>
    <w:rsid w:val="007552BA"/>
    <w:rsid w:val="00796E76"/>
    <w:rsid w:val="007C6E45"/>
    <w:rsid w:val="007E1CE3"/>
    <w:rsid w:val="007E628A"/>
    <w:rsid w:val="00801BA6"/>
    <w:rsid w:val="00807231"/>
    <w:rsid w:val="00811BE8"/>
    <w:rsid w:val="008123A3"/>
    <w:rsid w:val="00813043"/>
    <w:rsid w:val="00816F7A"/>
    <w:rsid w:val="00835DD7"/>
    <w:rsid w:val="00836B5F"/>
    <w:rsid w:val="00844FA1"/>
    <w:rsid w:val="00851D67"/>
    <w:rsid w:val="0085756F"/>
    <w:rsid w:val="008577D3"/>
    <w:rsid w:val="00883ECE"/>
    <w:rsid w:val="0089245C"/>
    <w:rsid w:val="008A28B8"/>
    <w:rsid w:val="008B0213"/>
    <w:rsid w:val="008B3BDB"/>
    <w:rsid w:val="008B46C6"/>
    <w:rsid w:val="008B6B75"/>
    <w:rsid w:val="008C1F75"/>
    <w:rsid w:val="008D62E4"/>
    <w:rsid w:val="008F5E7A"/>
    <w:rsid w:val="00907A9A"/>
    <w:rsid w:val="009274FB"/>
    <w:rsid w:val="00952864"/>
    <w:rsid w:val="00980C82"/>
    <w:rsid w:val="00996034"/>
    <w:rsid w:val="009C7737"/>
    <w:rsid w:val="009D5CB3"/>
    <w:rsid w:val="009D5CBF"/>
    <w:rsid w:val="009E1DE4"/>
    <w:rsid w:val="009F5852"/>
    <w:rsid w:val="00A06778"/>
    <w:rsid w:val="00A35A11"/>
    <w:rsid w:val="00A36CF1"/>
    <w:rsid w:val="00A415CD"/>
    <w:rsid w:val="00A508C0"/>
    <w:rsid w:val="00A8306D"/>
    <w:rsid w:val="00A92548"/>
    <w:rsid w:val="00AA70FA"/>
    <w:rsid w:val="00AB189F"/>
    <w:rsid w:val="00AB1E7D"/>
    <w:rsid w:val="00AB39AE"/>
    <w:rsid w:val="00AC076F"/>
    <w:rsid w:val="00AD51A3"/>
    <w:rsid w:val="00AE5C1B"/>
    <w:rsid w:val="00AF1076"/>
    <w:rsid w:val="00B017CE"/>
    <w:rsid w:val="00B04D3E"/>
    <w:rsid w:val="00B073CA"/>
    <w:rsid w:val="00B112F4"/>
    <w:rsid w:val="00B40D28"/>
    <w:rsid w:val="00B55E01"/>
    <w:rsid w:val="00B6000F"/>
    <w:rsid w:val="00B67763"/>
    <w:rsid w:val="00B70958"/>
    <w:rsid w:val="00B91EC9"/>
    <w:rsid w:val="00BA3C25"/>
    <w:rsid w:val="00BA6E76"/>
    <w:rsid w:val="00BB2A3F"/>
    <w:rsid w:val="00BB485C"/>
    <w:rsid w:val="00BB7F51"/>
    <w:rsid w:val="00BC2CE0"/>
    <w:rsid w:val="00BE069A"/>
    <w:rsid w:val="00BF5CB4"/>
    <w:rsid w:val="00C21385"/>
    <w:rsid w:val="00C25D1B"/>
    <w:rsid w:val="00C33B21"/>
    <w:rsid w:val="00C366FE"/>
    <w:rsid w:val="00C4100A"/>
    <w:rsid w:val="00C44FB2"/>
    <w:rsid w:val="00C53E0D"/>
    <w:rsid w:val="00C62B22"/>
    <w:rsid w:val="00C71F08"/>
    <w:rsid w:val="00C848F5"/>
    <w:rsid w:val="00C9348A"/>
    <w:rsid w:val="00CB7CB0"/>
    <w:rsid w:val="00CC080A"/>
    <w:rsid w:val="00D268DC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782E"/>
    <w:rsid w:val="00DC210E"/>
    <w:rsid w:val="00DD7CD2"/>
    <w:rsid w:val="00E100D8"/>
    <w:rsid w:val="00E16E69"/>
    <w:rsid w:val="00E24F32"/>
    <w:rsid w:val="00E41E47"/>
    <w:rsid w:val="00E51176"/>
    <w:rsid w:val="00E60033"/>
    <w:rsid w:val="00E9374D"/>
    <w:rsid w:val="00E949FC"/>
    <w:rsid w:val="00EB303C"/>
    <w:rsid w:val="00EC1E94"/>
    <w:rsid w:val="00EC1E9B"/>
    <w:rsid w:val="00F05A87"/>
    <w:rsid w:val="00F1085D"/>
    <w:rsid w:val="00F313B4"/>
    <w:rsid w:val="00F345E5"/>
    <w:rsid w:val="00F414D6"/>
    <w:rsid w:val="00F55A50"/>
    <w:rsid w:val="00F633B2"/>
    <w:rsid w:val="00F749AE"/>
    <w:rsid w:val="00F749F1"/>
    <w:rsid w:val="00F81200"/>
    <w:rsid w:val="00F91084"/>
    <w:rsid w:val="00F960C4"/>
    <w:rsid w:val="00FB7236"/>
    <w:rsid w:val="00FE0F7A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7223B44E1677431AAB5FF66F48E0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07F6-6295-4FFC-B7EE-9DCFC4B2D9D9}"/>
      </w:docPartPr>
      <w:docPartBody>
        <w:p w:rsidR="005A5143" w:rsidRDefault="008C77CC" w:rsidP="008C77CC">
          <w:pPr>
            <w:pStyle w:val="7223B44E1677431AAB5FF66F48E067007"/>
          </w:pPr>
          <w:r w:rsidRPr="00D268DC">
            <w:rPr>
              <w:b/>
              <w:noProof/>
              <w:sz w:val="32"/>
              <w:szCs w:val="32"/>
              <w:lang w:eastAsia="es-PA"/>
            </w:rPr>
            <w:t>pulse aquí para escribir el número de control.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FA851C7903E14E7D8CACC42DE1ED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1B6-27F0-4349-8E63-674E5B9C2A20}"/>
      </w:docPartPr>
      <w:docPartBody>
        <w:p w:rsidR="005A5143" w:rsidRDefault="008C77CC" w:rsidP="008C77CC">
          <w:pPr>
            <w:pStyle w:val="FA851C7903E14E7D8CACC42DE1EDA4D8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requisitos adicionales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103F74"/>
    <w:rsid w:val="00265924"/>
    <w:rsid w:val="003B2630"/>
    <w:rsid w:val="005A5143"/>
    <w:rsid w:val="00843AC3"/>
    <w:rsid w:val="008C77CC"/>
    <w:rsid w:val="00A93C11"/>
    <w:rsid w:val="00B01D0F"/>
    <w:rsid w:val="00B068F6"/>
    <w:rsid w:val="00CD380F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7CC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Melissa Delgado</cp:lastModifiedBy>
  <cp:revision>2</cp:revision>
  <cp:lastPrinted>2018-06-20T17:53:00Z</cp:lastPrinted>
  <dcterms:created xsi:type="dcterms:W3CDTF">2018-08-20T13:22:00Z</dcterms:created>
  <dcterms:modified xsi:type="dcterms:W3CDTF">2018-08-20T13:22:00Z</dcterms:modified>
</cp:coreProperties>
</file>